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700" w:lineRule="exact"/>
        <w:jc w:val="center"/>
        <w:rPr>
          <w:rFonts w:hint="eastAsia" w:ascii="楷体_GB2312" w:hAnsi="楷体" w:eastAsia="楷体_GB2312"/>
          <w:sz w:val="30"/>
          <w:szCs w:val="30"/>
        </w:rPr>
      </w:pPr>
      <w:r>
        <w:rPr>
          <w:rFonts w:ascii="小标宋" w:hAnsi="宋体" w:eastAsia="小标宋"/>
          <w:sz w:val="44"/>
          <w:szCs w:val="44"/>
        </w:rPr>
        <w:t>“典赞•2020</w:t>
      </w:r>
      <w:r>
        <w:rPr>
          <w:rFonts w:hint="eastAsia" w:ascii="小标宋" w:hAnsi="宋体" w:eastAsia="小标宋"/>
          <w:sz w:val="44"/>
          <w:szCs w:val="44"/>
        </w:rPr>
        <w:t>科普中国”活动推荐表</w:t>
      </w:r>
      <w:r>
        <w:rPr>
          <w:rFonts w:ascii="小标宋" w:hAnsi="宋体" w:eastAsia="小标宋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（基层科普人物）</w:t>
      </w:r>
    </w:p>
    <w:tbl>
      <w:tblPr>
        <w:tblStyle w:val="2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792"/>
        <w:gridCol w:w="1265"/>
        <w:gridCol w:w="2284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  名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出生年月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小标宋" w:hAnsi="宋体" w:eastAsia="小标宋"/>
                <w:color w:val="000000"/>
                <w:sz w:val="28"/>
                <w:szCs w:val="28"/>
              </w:rPr>
            </w:pPr>
            <w:r>
              <w:rPr>
                <w:rFonts w:hint="eastAsia" w:ascii="小标宋" w:hAnsi="宋体" w:eastAsia="小标宋"/>
                <w:color w:val="000000"/>
                <w:sz w:val="28"/>
                <w:szCs w:val="28"/>
              </w:rPr>
              <w:t>照片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小标宋" w:hAnsi="宋体" w:eastAsia="小标宋"/>
                <w:color w:val="808080"/>
                <w:sz w:val="18"/>
                <w:szCs w:val="18"/>
              </w:rPr>
              <w:t>（单人横、竖版生活照各一张，大小不超过1M）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  别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  务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  称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1" w:hRule="atLeast"/>
          <w:jc w:val="center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人物简介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简要概述：</w:t>
            </w: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（对人物做简要概述，不超过300字。详细材料可另附，不超过2000字。填写时请删除本段。）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jc w:val="center"/>
        <w:rPr>
          <w:rFonts w:hint="eastAsia" w:ascii="楷体_GB2312" w:hAnsi="楷体" w:eastAsia="楷体_GB2312"/>
          <w:sz w:val="30"/>
          <w:szCs w:val="3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小标宋" w:hAnsi="宋体" w:eastAsia="小标宋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宋体" w:eastAsia="小标宋"/>
          <w:sz w:val="44"/>
          <w:szCs w:val="44"/>
        </w:rPr>
        <w:t>2020科普中国”活动推荐表</w:t>
      </w:r>
      <w:r>
        <w:rPr>
          <w:rFonts w:ascii="小标宋" w:hAnsi="宋体" w:eastAsia="小标宋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（科研科普人物）</w:t>
      </w:r>
    </w:p>
    <w:tbl>
      <w:tblPr>
        <w:tblStyle w:val="2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792"/>
        <w:gridCol w:w="1265"/>
        <w:gridCol w:w="2284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  名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出生年月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小标宋" w:hAnsi="宋体" w:eastAsia="小标宋"/>
                <w:color w:val="000000"/>
                <w:sz w:val="28"/>
                <w:szCs w:val="28"/>
              </w:rPr>
            </w:pPr>
            <w:r>
              <w:rPr>
                <w:rFonts w:hint="eastAsia" w:ascii="小标宋" w:hAnsi="宋体" w:eastAsia="小标宋"/>
                <w:color w:val="000000"/>
                <w:sz w:val="28"/>
                <w:szCs w:val="28"/>
              </w:rPr>
              <w:t>照片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小标宋" w:hAnsi="宋体" w:eastAsia="小标宋"/>
                <w:color w:val="808080"/>
                <w:sz w:val="18"/>
                <w:szCs w:val="18"/>
              </w:rPr>
              <w:t>（单人横、竖版生活照各一张，大小不超过1M）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  别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  务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  称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1" w:hRule="atLeast"/>
          <w:jc w:val="center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人物简介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简要概述：</w:t>
            </w: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（对人物做简要概述，不超过300字。详细材料可另附，不超过2000字。填写时请删除本段。）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spacing w:line="20" w:lineRule="exact"/>
        <w:rPr>
          <w:rFonts w:eastAsia="仿宋"/>
          <w:color w:val="000000"/>
          <w:sz w:val="24"/>
        </w:rPr>
      </w:pPr>
      <w:r>
        <w:rPr>
          <w:rFonts w:hint="eastAsia" w:eastAsia="仿宋"/>
          <w:color w:val="000000"/>
          <w:sz w:val="24"/>
        </w:rPr>
        <w:br w:type="page"/>
      </w:r>
    </w:p>
    <w:p>
      <w:pPr>
        <w:spacing w:line="700" w:lineRule="exact"/>
        <w:jc w:val="center"/>
        <w:rPr>
          <w:rFonts w:ascii="小标宋" w:hAnsi="宋体" w:eastAsia="小标宋"/>
          <w:sz w:val="44"/>
          <w:szCs w:val="44"/>
        </w:rPr>
      </w:pPr>
      <w:r>
        <w:rPr>
          <w:rFonts w:hint="eastAsia" w:ascii="小标宋" w:hAnsi="宋体" w:eastAsia="小标宋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宋体" w:eastAsia="小标宋"/>
          <w:sz w:val="44"/>
          <w:szCs w:val="44"/>
        </w:rPr>
        <w:t>2020科普中国”活动推荐表</w:t>
      </w:r>
    </w:p>
    <w:p>
      <w:pPr>
        <w:spacing w:line="560" w:lineRule="exact"/>
        <w:jc w:val="center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（科普特别人物）</w:t>
      </w:r>
    </w:p>
    <w:tbl>
      <w:tblPr>
        <w:tblStyle w:val="2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792"/>
        <w:gridCol w:w="1265"/>
        <w:gridCol w:w="2284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  名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出生年月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小标宋" w:hAnsi="宋体" w:eastAsia="小标宋"/>
                <w:color w:val="000000"/>
                <w:sz w:val="28"/>
                <w:szCs w:val="28"/>
              </w:rPr>
            </w:pPr>
            <w:r>
              <w:rPr>
                <w:rFonts w:hint="eastAsia" w:ascii="小标宋" w:hAnsi="宋体" w:eastAsia="小标宋"/>
                <w:color w:val="000000"/>
                <w:sz w:val="28"/>
                <w:szCs w:val="28"/>
              </w:rPr>
              <w:t>照片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小标宋" w:hAnsi="宋体" w:eastAsia="小标宋"/>
                <w:color w:val="808080"/>
                <w:sz w:val="18"/>
                <w:szCs w:val="18"/>
              </w:rPr>
              <w:t>（单人横、竖版生活照各一张，大小不超过1M）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  别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  务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  称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1" w:hRule="atLeast"/>
          <w:jc w:val="center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人物简介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简要概述：</w:t>
            </w: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（对人物做简要概述，不超过300字。详细材料可另附，不超过2000字。填写时请删除本段。）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  <w:bookmarkStart w:id="0" w:name="_GoBack"/>
            <w:bookmarkEnd w:id="0"/>
          </w:p>
        </w:tc>
      </w:tr>
    </w:tbl>
    <w:p>
      <w:pPr>
        <w:rPr>
          <w:rFonts w:eastAsia="仿宋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spacing w:line="560" w:lineRule="exact"/>
        <w:jc w:val="center"/>
        <w:rPr>
          <w:rFonts w:ascii="小标宋" w:hAnsi="宋体" w:eastAsia="小标宋"/>
          <w:sz w:val="44"/>
          <w:szCs w:val="44"/>
        </w:rPr>
      </w:pPr>
      <w:r>
        <w:rPr>
          <w:rFonts w:hint="eastAsia" w:eastAsia="仿宋"/>
          <w:color w:val="000000"/>
          <w:sz w:val="24"/>
        </w:rPr>
        <w:br w:type="page"/>
      </w:r>
      <w:r>
        <w:rPr>
          <w:rFonts w:hint="eastAsia" w:ascii="小标宋" w:hAnsi="宋体" w:eastAsia="小标宋"/>
          <w:sz w:val="44"/>
          <w:szCs w:val="44"/>
        </w:rPr>
        <w:t>“典赞•20</w:t>
      </w:r>
      <w:r>
        <w:rPr>
          <w:rFonts w:ascii="小标宋" w:hAnsi="宋体" w:eastAsia="小标宋"/>
          <w:sz w:val="44"/>
          <w:szCs w:val="44"/>
        </w:rPr>
        <w:t>20</w:t>
      </w:r>
      <w:r>
        <w:rPr>
          <w:rFonts w:hint="eastAsia" w:ascii="小标宋" w:hAnsi="宋体" w:eastAsia="小标宋"/>
          <w:sz w:val="44"/>
          <w:szCs w:val="44"/>
        </w:rPr>
        <w:t>科普中国”活动推荐表</w:t>
      </w:r>
    </w:p>
    <w:p>
      <w:pPr>
        <w:spacing w:line="560" w:lineRule="exact"/>
        <w:jc w:val="center"/>
        <w:rPr>
          <w:rFonts w:hint="eastAsia" w:ascii="楷体_GB2312" w:hAnsi="黑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（科普图书图文）</w:t>
      </w:r>
    </w:p>
    <w:tbl>
      <w:tblPr>
        <w:tblStyle w:val="2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994"/>
        <w:gridCol w:w="1100"/>
        <w:gridCol w:w="1013"/>
        <w:gridCol w:w="1663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作品名称</w:t>
            </w:r>
          </w:p>
        </w:tc>
        <w:tc>
          <w:tcPr>
            <w:tcW w:w="6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3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□图书  □图文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字数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图书</w:t>
            </w:r>
            <w:r>
              <w:rPr>
                <w:rFonts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3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首次出版日期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图文创作单位/作者</w:t>
            </w:r>
          </w:p>
        </w:tc>
        <w:tc>
          <w:tcPr>
            <w:tcW w:w="3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首发时间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3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3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808080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3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808080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80808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80808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23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808080"/>
                <w:szCs w:val="28"/>
              </w:rPr>
            </w:pP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（对作品做简要概述，不超过300字。作品网上链接及详细材料可另附，不超过2000字。其中，科普图书类须邮寄3套作品样本至《通知》中指定地址。填写时请删除本段。）</w:t>
            </w:r>
          </w:p>
          <w:p>
            <w:pPr>
              <w:spacing w:line="560" w:lineRule="exact"/>
              <w:rPr>
                <w:rFonts w:hint="eastAsia"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80808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Cs w:val="28"/>
              </w:rPr>
              <w:t>性别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Cs w:val="28"/>
              </w:rPr>
              <w:t>工作单位及职务、职称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rPr>
          <w:rFonts w:eastAsia="仿宋"/>
          <w:color w:val="000000"/>
          <w:sz w:val="24"/>
        </w:rPr>
      </w:pPr>
    </w:p>
    <w:p>
      <w:pPr>
        <w:spacing w:line="700" w:lineRule="exact"/>
        <w:jc w:val="center"/>
        <w:rPr>
          <w:rFonts w:hint="eastAsia" w:ascii="小标宋" w:hAnsi="宋体" w:eastAsia="小标宋"/>
          <w:sz w:val="44"/>
          <w:szCs w:val="44"/>
        </w:rPr>
      </w:pPr>
    </w:p>
    <w:p>
      <w:pPr>
        <w:spacing w:line="700" w:lineRule="exact"/>
        <w:jc w:val="center"/>
        <w:rPr>
          <w:sz w:val="30"/>
          <w:szCs w:val="30"/>
        </w:rPr>
      </w:pPr>
      <w:r>
        <w:rPr>
          <w:rFonts w:hint="eastAsia" w:ascii="小标宋" w:hAnsi="宋体" w:eastAsia="小标宋"/>
          <w:sz w:val="44"/>
          <w:szCs w:val="44"/>
        </w:rPr>
        <w:t>“典赞•20</w:t>
      </w:r>
      <w:r>
        <w:rPr>
          <w:rFonts w:ascii="小标宋" w:hAnsi="宋体" w:eastAsia="小标宋"/>
          <w:sz w:val="44"/>
          <w:szCs w:val="44"/>
        </w:rPr>
        <w:t>20</w:t>
      </w:r>
      <w:r>
        <w:rPr>
          <w:rFonts w:hint="eastAsia" w:ascii="小标宋" w:hAnsi="宋体" w:eastAsia="小标宋"/>
          <w:sz w:val="44"/>
          <w:szCs w:val="44"/>
        </w:rPr>
        <w:t>科普中国”活动推荐表</w:t>
      </w:r>
      <w:r>
        <w:rPr>
          <w:rFonts w:ascii="小标宋" w:hAnsi="宋体" w:eastAsia="小标宋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</w:rPr>
        <w:t>科普影音视频</w:t>
      </w:r>
      <w:r>
        <w:rPr>
          <w:rFonts w:hint="eastAsia" w:ascii="楷体_GB2312" w:hAnsi="楷体" w:eastAsia="楷体_GB2312"/>
          <w:sz w:val="30"/>
          <w:szCs w:val="30"/>
        </w:rPr>
        <w:t>）</w:t>
      </w:r>
    </w:p>
    <w:tbl>
      <w:tblPr>
        <w:tblStyle w:val="2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667"/>
        <w:gridCol w:w="1100"/>
        <w:gridCol w:w="1192"/>
        <w:gridCol w:w="1484"/>
        <w:gridCol w:w="163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作品名称</w:t>
            </w:r>
          </w:p>
        </w:tc>
        <w:tc>
          <w:tcPr>
            <w:tcW w:w="6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□影视  □音频 □视频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总时长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影视</w:t>
            </w:r>
            <w:r>
              <w:rPr>
                <w:rFonts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首次出版日期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音</w:t>
            </w:r>
            <w:r>
              <w:rPr>
                <w:rFonts w:ascii="宋体" w:hAnsi="宋体"/>
                <w:color w:val="000000"/>
                <w:szCs w:val="28"/>
              </w:rPr>
              <w:t>视频</w:t>
            </w:r>
            <w:r>
              <w:rPr>
                <w:rFonts w:hint="eastAsia" w:ascii="宋体" w:hAnsi="宋体"/>
                <w:color w:val="000000"/>
                <w:szCs w:val="28"/>
              </w:rPr>
              <w:t>创作单位/作者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首发时间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808080"/>
                <w:szCs w:val="28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80808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80808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80808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（对作品做简要概述，不超过300字。详细材料可另附，不超过2000字。填写时请删除本段。）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80808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网上可浏览链接：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80808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传播量/票房等相关传播数据：（</w:t>
            </w:r>
            <w:r>
              <w:rPr>
                <w:rFonts w:hint="eastAsia" w:ascii="楷体_GB2312" w:hAnsi="楷体" w:eastAsia="楷体_GB2312"/>
                <w:color w:val="808080"/>
                <w:szCs w:val="28"/>
              </w:rPr>
              <w:t>证明材料另附）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80808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Cs w:val="28"/>
              </w:rPr>
              <w:t>性别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Cs w:val="28"/>
              </w:rPr>
              <w:t>工作单位及职务、职称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rPr>
          <w:rFonts w:hint="eastAsia"/>
        </w:rPr>
      </w:pPr>
    </w:p>
    <w:p>
      <w:pPr>
        <w:spacing w:line="700" w:lineRule="exact"/>
        <w:jc w:val="center"/>
        <w:rPr>
          <w:sz w:val="30"/>
          <w:szCs w:val="30"/>
        </w:rPr>
      </w:pPr>
      <w:r>
        <w:br w:type="page"/>
      </w:r>
      <w:r>
        <w:rPr>
          <w:rFonts w:hint="eastAsia" w:ascii="小标宋" w:hAnsi="宋体" w:eastAsia="小标宋"/>
          <w:sz w:val="44"/>
          <w:szCs w:val="44"/>
        </w:rPr>
        <w:t>“典赞•20</w:t>
      </w:r>
      <w:r>
        <w:rPr>
          <w:rFonts w:ascii="小标宋" w:hAnsi="宋体" w:eastAsia="小标宋"/>
          <w:sz w:val="44"/>
          <w:szCs w:val="44"/>
        </w:rPr>
        <w:t>20</w:t>
      </w:r>
      <w:r>
        <w:rPr>
          <w:rFonts w:hint="eastAsia" w:ascii="小标宋" w:hAnsi="宋体" w:eastAsia="小标宋"/>
          <w:sz w:val="44"/>
          <w:szCs w:val="44"/>
        </w:rPr>
        <w:t>科普中国”活动推荐表</w:t>
      </w:r>
      <w:r>
        <w:rPr>
          <w:rFonts w:ascii="小标宋" w:hAnsi="宋体" w:eastAsia="小标宋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</w:rPr>
        <w:t>科普展览展品</w:t>
      </w:r>
      <w:r>
        <w:rPr>
          <w:rFonts w:hint="eastAsia" w:ascii="楷体_GB2312" w:hAnsi="楷体" w:eastAsia="楷体_GB2312"/>
          <w:sz w:val="30"/>
          <w:szCs w:val="30"/>
        </w:rPr>
        <w:t>）</w:t>
      </w:r>
    </w:p>
    <w:tbl>
      <w:tblPr>
        <w:tblStyle w:val="2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2905"/>
        <w:gridCol w:w="1452"/>
        <w:gridCol w:w="7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作品名称</w:t>
            </w:r>
          </w:p>
        </w:tc>
        <w:tc>
          <w:tcPr>
            <w:tcW w:w="6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□展览  □展品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展览/展品组织</w:t>
            </w:r>
            <w:r>
              <w:rPr>
                <w:rFonts w:ascii="宋体" w:hAnsi="宋体"/>
                <w:color w:val="000000"/>
                <w:szCs w:val="28"/>
              </w:rPr>
              <w:t>单位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展出日期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808080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808080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80808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80808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2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808080"/>
                <w:szCs w:val="28"/>
              </w:rPr>
            </w:pP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（对作品做简要概述，可包括选题意义、设计思路、展览（品）框架及内容、展品构成、创新点及展出情况等，不超过300字。作品设计方案、设计图、网上链接及详细材料可另附页。填写时请删除本段。）</w:t>
            </w:r>
          </w:p>
          <w:p>
            <w:pPr>
              <w:spacing w:line="560" w:lineRule="exact"/>
              <w:rPr>
                <w:rFonts w:hint="eastAsia"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80808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Cs w:val="30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A50CB"/>
    <w:rsid w:val="0AC43AA6"/>
    <w:rsid w:val="1A427EA3"/>
    <w:rsid w:val="1AE91700"/>
    <w:rsid w:val="45F74A2E"/>
    <w:rsid w:val="71B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2020-09-24T00:28:00Z</dcterms:created>
  <dc:creator>edu</dc:creator>
  <cp:lastModifiedBy>edu</cp:lastModifiedBy>
  <dcterms:modified xsi:type="dcterms:W3CDTF">2020-09-24T02:50:05Z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