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福建师范大学科技处科研项目证明打印流程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1、教师登录科技处科研管理系统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111115" cy="2759075"/>
            <wp:effectExtent l="0" t="0" r="13335" b="3175"/>
            <wp:docPr id="1" name="图片 1" descr="QQ截图2017050510241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505102418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2、账号、密码为统一身份认证账号和密码，如忘记密码，请点击登录框下方“忘记密码”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110480" cy="2698115"/>
            <wp:effectExtent l="0" t="0" r="13970" b="6985"/>
            <wp:docPr id="2" name="图片 2" descr="QQ截图2017050510350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505103506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3、登录进入系统后，初始界面如下：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143885"/>
            <wp:effectExtent l="0" t="0" r="3810" b="18415"/>
            <wp:docPr id="3" name="图片 3" descr="QQ截图201705051041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505104153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4、点击“项目管理”，在出现的页面中勾选项目代码前的小框，</w:t>
      </w:r>
      <w:r>
        <w:rPr>
          <w:rFonts w:hint="eastAsia"/>
          <w:b/>
          <w:bCs/>
          <w:sz w:val="28"/>
          <w:szCs w:val="28"/>
          <w:lang w:val="en-US" w:eastAsia="zh-CN"/>
        </w:rPr>
        <w:t>点击“证明材料打印”，不要点击“导出”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2809875"/>
            <wp:effectExtent l="0" t="0" r="7620" b="9525"/>
            <wp:docPr id="4" name="图片 4" descr="QQ截图2017050510465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505104650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5、在打开的页面中点击“确定”，然后点击页面右上方“下载文档”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543810"/>
            <wp:effectExtent l="0" t="0" r="6985" b="8890"/>
            <wp:docPr id="5" name="图片 5" descr="QQ截图201705051049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70505104911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下载excel文档后，可以根据需要删减项目，调整项目顺序，但是不要更新文字内容，如因科技处系统录入错误，可跟科技处沟通后修改。对于国家基金、省科技厅项目已经下达文件，但是因任务书提交等原因，延迟录入学校科研系统的，可以手动录入excel表格，但事先需与科技处沟通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1628775"/>
            <wp:effectExtent l="0" t="0" r="5715" b="9525"/>
            <wp:docPr id="6" name="图片 6" descr="QQ截图2017050510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705051058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7、为了规范管理，今后所有在科技处管理的项目(包括文科学院在科技处立项项目)均按照上述步骤，老师打印后，到科技处508审核盖章</w:t>
      </w:r>
      <w:bookmarkStart w:id="0" w:name="_GoBack"/>
      <w:r>
        <w:rPr>
          <w:rFonts w:hint="eastAsia"/>
          <w:sz w:val="28"/>
          <w:szCs w:val="28"/>
          <w:lang w:val="en-US" w:eastAsia="zh-CN"/>
        </w:rPr>
        <w:t>(正常上班时间，随到随办)</w:t>
      </w:r>
      <w:bookmarkEnd w:id="0"/>
      <w:r>
        <w:rPr>
          <w:rFonts w:hint="eastAsia"/>
          <w:sz w:val="28"/>
          <w:szCs w:val="28"/>
          <w:lang w:val="en-US" w:eastAsia="zh-CN"/>
        </w:rPr>
        <w:t>，其他格式和版本的项目证明材料不予办理。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AF3A12"/>
    <w:rsid w:val="2F17236B"/>
    <w:rsid w:val="32E31DC7"/>
    <w:rsid w:val="3415343D"/>
    <w:rsid w:val="5F342D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2017-05-07T23:58:55Z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